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85C35" w14:textId="205DC2C8" w:rsidR="004E2127" w:rsidRPr="004E2127" w:rsidRDefault="00F22B2E" w:rsidP="00ED41E8">
      <w:pPr>
        <w:tabs>
          <w:tab w:val="left" w:leader="underscore" w:pos="8505"/>
        </w:tabs>
        <w:ind w:right="-17"/>
        <w:jc w:val="center"/>
        <w:rPr>
          <w:b/>
          <w:sz w:val="24"/>
          <w:szCs w:val="24"/>
        </w:rPr>
      </w:pPr>
      <w:r w:rsidRPr="004E2127">
        <w:rPr>
          <w:b/>
          <w:sz w:val="24"/>
          <w:szCs w:val="24"/>
        </w:rPr>
        <w:t>ANEXO V</w:t>
      </w:r>
    </w:p>
    <w:p w14:paraId="45CF002F" w14:textId="6C7EC9DF" w:rsidR="00F22B2E" w:rsidRPr="004E2127" w:rsidRDefault="004E2127" w:rsidP="004E2127">
      <w:pPr>
        <w:tabs>
          <w:tab w:val="left" w:leader="underscore" w:pos="8505"/>
        </w:tabs>
        <w:spacing w:line="360" w:lineRule="auto"/>
        <w:ind w:right="-17"/>
        <w:jc w:val="center"/>
        <w:rPr>
          <w:b/>
          <w:sz w:val="24"/>
          <w:szCs w:val="24"/>
        </w:rPr>
      </w:pPr>
      <w:r w:rsidRPr="004E2127">
        <w:rPr>
          <w:b/>
          <w:sz w:val="24"/>
          <w:szCs w:val="24"/>
          <w:lang w:eastAsia="en-US"/>
        </w:rPr>
        <w:t xml:space="preserve">TABELA DE PONTUAÇÃO DO </w:t>
      </w:r>
      <w:r w:rsidR="00343BBE">
        <w:rPr>
          <w:b/>
          <w:sz w:val="24"/>
          <w:szCs w:val="24"/>
          <w:lang w:eastAsia="en-US"/>
        </w:rPr>
        <w:t>PROVA DIDÁTICA</w:t>
      </w:r>
    </w:p>
    <w:tbl>
      <w:tblPr>
        <w:tblStyle w:val="SombreamentoClaro"/>
        <w:tblW w:w="8729" w:type="dxa"/>
        <w:jc w:val="center"/>
        <w:tblInd w:w="0" w:type="dxa"/>
        <w:tblLook w:val="04A0" w:firstRow="1" w:lastRow="0" w:firstColumn="1" w:lastColumn="0" w:noHBand="0" w:noVBand="1"/>
      </w:tblPr>
      <w:tblGrid>
        <w:gridCol w:w="8729"/>
      </w:tblGrid>
      <w:tr w:rsidR="00F22B2E" w:rsidRPr="004E2127" w14:paraId="04F45746" w14:textId="77777777" w:rsidTr="00F22B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tcBorders>
              <w:top w:val="nil"/>
              <w:bottom w:val="nil"/>
            </w:tcBorders>
            <w:hideMark/>
          </w:tcPr>
          <w:p w14:paraId="3146D208" w14:textId="73279766" w:rsidR="00F22B2E" w:rsidRPr="004E2127" w:rsidRDefault="00F22B2E" w:rsidP="004E2127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</w:tr>
    </w:tbl>
    <w:p w14:paraId="2CC4CE28" w14:textId="77777777" w:rsidR="00F22B2E" w:rsidRPr="004E2127" w:rsidRDefault="00F22B2E" w:rsidP="004E2127">
      <w:pPr>
        <w:spacing w:line="360" w:lineRule="auto"/>
        <w:rPr>
          <w:sz w:val="24"/>
          <w:szCs w:val="24"/>
        </w:rPr>
      </w:pPr>
    </w:p>
    <w:tbl>
      <w:tblPr>
        <w:tblStyle w:val="Tabelacomgrade"/>
        <w:tblW w:w="10214" w:type="dxa"/>
        <w:jc w:val="center"/>
        <w:tblLook w:val="04A0" w:firstRow="1" w:lastRow="0" w:firstColumn="1" w:lastColumn="0" w:noHBand="0" w:noVBand="1"/>
      </w:tblPr>
      <w:tblGrid>
        <w:gridCol w:w="4328"/>
        <w:gridCol w:w="3747"/>
        <w:gridCol w:w="2139"/>
      </w:tblGrid>
      <w:tr w:rsidR="00F22B2E" w:rsidRPr="00475419" w14:paraId="52E25C2C" w14:textId="77777777" w:rsidTr="00343BBE">
        <w:trPr>
          <w:jc w:val="center"/>
        </w:trPr>
        <w:tc>
          <w:tcPr>
            <w:tcW w:w="4328" w:type="dxa"/>
            <w:shd w:val="clear" w:color="auto" w:fill="A6A6A6" w:themeFill="background1" w:themeFillShade="A6"/>
            <w:vAlign w:val="center"/>
          </w:tcPr>
          <w:p w14:paraId="15259114" w14:textId="557D2817" w:rsidR="00F22B2E" w:rsidRPr="00475419" w:rsidRDefault="0029462B" w:rsidP="00343BBE">
            <w:pPr>
              <w:pStyle w:val="Corpodetexto2"/>
              <w:jc w:val="both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>Critério</w:t>
            </w:r>
          </w:p>
        </w:tc>
        <w:tc>
          <w:tcPr>
            <w:tcW w:w="3747" w:type="dxa"/>
            <w:shd w:val="clear" w:color="auto" w:fill="A6A6A6" w:themeFill="background1" w:themeFillShade="A6"/>
            <w:vAlign w:val="center"/>
          </w:tcPr>
          <w:p w14:paraId="5D3B56C0" w14:textId="77777777" w:rsidR="00F22B2E" w:rsidRPr="00475419" w:rsidRDefault="00F22B2E" w:rsidP="00ED41E8">
            <w:pPr>
              <w:pStyle w:val="Corpodetexto2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>Pontuação</w:t>
            </w:r>
          </w:p>
        </w:tc>
        <w:tc>
          <w:tcPr>
            <w:tcW w:w="2139" w:type="dxa"/>
            <w:shd w:val="clear" w:color="auto" w:fill="A6A6A6" w:themeFill="background1" w:themeFillShade="A6"/>
            <w:vAlign w:val="center"/>
          </w:tcPr>
          <w:p w14:paraId="487BDD37" w14:textId="01F675C9" w:rsidR="00F22B2E" w:rsidRPr="00475419" w:rsidRDefault="00F22B2E" w:rsidP="00375866">
            <w:pPr>
              <w:pStyle w:val="Corpodetexto2"/>
              <w:jc w:val="center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>Pontuação alcançada</w:t>
            </w:r>
            <w:r w:rsidR="00D851F9" w:rsidRPr="00475419">
              <w:rPr>
                <w:b/>
                <w:bCs/>
                <w:sz w:val="22"/>
                <w:szCs w:val="22"/>
              </w:rPr>
              <w:t xml:space="preserve"> pelo candidato</w:t>
            </w:r>
            <w:r w:rsidR="00ED41E8">
              <w:rPr>
                <w:b/>
                <w:bCs/>
                <w:sz w:val="22"/>
                <w:szCs w:val="22"/>
              </w:rPr>
              <w:t>(a)</w:t>
            </w:r>
          </w:p>
        </w:tc>
      </w:tr>
      <w:tr w:rsidR="00F22B2E" w:rsidRPr="00475419" w14:paraId="7865AF43" w14:textId="77777777" w:rsidTr="00343BBE">
        <w:trPr>
          <w:jc w:val="center"/>
        </w:trPr>
        <w:tc>
          <w:tcPr>
            <w:tcW w:w="4328" w:type="dxa"/>
            <w:vAlign w:val="center"/>
          </w:tcPr>
          <w:p w14:paraId="0D1C4A86" w14:textId="77777777" w:rsidR="00475419" w:rsidRPr="00475419" w:rsidRDefault="00475419" w:rsidP="00343BBE">
            <w:pPr>
              <w:pStyle w:val="Corpodetexto2"/>
              <w:spacing w:line="360" w:lineRule="auto"/>
              <w:jc w:val="both"/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Habilidades na abordagem do conteúdo, profundidade, relação do tema da aula com a unidade e atualização</w:t>
            </w:r>
          </w:p>
          <w:p w14:paraId="50F6F1FA" w14:textId="5DA13933" w:rsidR="00F22B2E" w:rsidRPr="00475419" w:rsidRDefault="00F22B2E" w:rsidP="00343BBE">
            <w:pPr>
              <w:pStyle w:val="Corpodetexto2"/>
              <w:spacing w:line="360" w:lineRule="auto"/>
              <w:jc w:val="both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3747" w:type="dxa"/>
            <w:vAlign w:val="center"/>
          </w:tcPr>
          <w:p w14:paraId="7B876CBC" w14:textId="11226FD2" w:rsidR="00F22B2E" w:rsidRPr="00475419" w:rsidRDefault="00475419" w:rsidP="00ED41E8">
            <w:pPr>
              <w:pStyle w:val="Corpodetexto2"/>
              <w:jc w:val="center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>até 4</w:t>
            </w:r>
            <w:r w:rsidR="00401FFE" w:rsidRPr="00475419">
              <w:rPr>
                <w:b/>
                <w:bCs/>
                <w:sz w:val="22"/>
                <w:szCs w:val="22"/>
              </w:rPr>
              <w:t>0</w:t>
            </w:r>
            <w:r w:rsidR="00F22B2E" w:rsidRPr="00475419">
              <w:rPr>
                <w:b/>
                <w:bCs/>
                <w:sz w:val="22"/>
                <w:szCs w:val="22"/>
              </w:rPr>
              <w:t xml:space="preserve"> pontos</w:t>
            </w:r>
          </w:p>
          <w:p w14:paraId="62C4527E" w14:textId="7E655D61" w:rsidR="00475419" w:rsidRPr="00475419" w:rsidRDefault="00475419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Conhece e compreende os conceitos e princípios do tema exposto</w:t>
            </w:r>
          </w:p>
          <w:p w14:paraId="1305195F" w14:textId="77777777" w:rsidR="00ED41E8" w:rsidRDefault="00475419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Aplica os conceitos e princípios</w:t>
            </w:r>
          </w:p>
          <w:p w14:paraId="4FF90C68" w14:textId="3D6C4A26" w:rsidR="00ED41E8" w:rsidRDefault="00475419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Apresenta habilidades de análises e sínteses</w:t>
            </w:r>
          </w:p>
          <w:p w14:paraId="01E33D7A" w14:textId="41F70AF6" w:rsidR="00475419" w:rsidRPr="00475419" w:rsidRDefault="00475419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Relaciona o tema da aula com o todo da unidade de conteúdo do qual faz parte</w:t>
            </w:r>
          </w:p>
          <w:p w14:paraId="504AE17B" w14:textId="00B52FCA" w:rsidR="00475419" w:rsidRPr="00475419" w:rsidRDefault="00475419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Situa o conteúdo no contexto no qual foi produzido e estabelece a sua relação com o conhecimento atual</w:t>
            </w:r>
          </w:p>
          <w:p w14:paraId="4FC9F0A9" w14:textId="6EE27526" w:rsidR="00475419" w:rsidRPr="00475419" w:rsidRDefault="00475419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Utiliza de maneira correta a terminologia científica</w:t>
            </w:r>
          </w:p>
          <w:p w14:paraId="2CADF689" w14:textId="24A1D12D" w:rsidR="00475419" w:rsidRPr="00ED41E8" w:rsidRDefault="00ED41E8" w:rsidP="00ED41E8">
            <w:pPr>
              <w:pStyle w:val="Corpodetexto2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475419">
              <w:rPr>
                <w:sz w:val="22"/>
                <w:szCs w:val="22"/>
              </w:rPr>
              <w:t xml:space="preserve">ibliografia </w:t>
            </w:r>
            <w:r>
              <w:rPr>
                <w:sz w:val="22"/>
                <w:szCs w:val="22"/>
              </w:rPr>
              <w:t>a</w:t>
            </w:r>
            <w:r w:rsidR="00475419" w:rsidRPr="00475419">
              <w:rPr>
                <w:sz w:val="22"/>
                <w:szCs w:val="22"/>
              </w:rPr>
              <w:t>dequada ao tema abordado</w:t>
            </w:r>
          </w:p>
        </w:tc>
        <w:tc>
          <w:tcPr>
            <w:tcW w:w="2139" w:type="dxa"/>
            <w:vAlign w:val="center"/>
          </w:tcPr>
          <w:p w14:paraId="28D7C322" w14:textId="77777777" w:rsidR="00F22B2E" w:rsidRPr="00475419" w:rsidRDefault="00F22B2E" w:rsidP="00401FFE">
            <w:pPr>
              <w:pStyle w:val="Corpodetexto2"/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F22B2E" w:rsidRPr="00475419" w14:paraId="40A010E6" w14:textId="77777777" w:rsidTr="00343BBE">
        <w:trPr>
          <w:jc w:val="center"/>
        </w:trPr>
        <w:tc>
          <w:tcPr>
            <w:tcW w:w="4328" w:type="dxa"/>
            <w:vAlign w:val="center"/>
          </w:tcPr>
          <w:p w14:paraId="04C1054B" w14:textId="77777777" w:rsidR="00475419" w:rsidRPr="00475419" w:rsidRDefault="00475419" w:rsidP="00343BBE">
            <w:pPr>
              <w:jc w:val="both"/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Sequência lógica e coerência do conteúdo</w:t>
            </w:r>
          </w:p>
          <w:p w14:paraId="70019B37" w14:textId="453B087A" w:rsidR="00F22B2E" w:rsidRPr="00475419" w:rsidRDefault="00F22B2E" w:rsidP="00343BBE">
            <w:pPr>
              <w:pStyle w:val="Corpodetexto2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47" w:type="dxa"/>
            <w:vAlign w:val="center"/>
          </w:tcPr>
          <w:p w14:paraId="2FCD6A43" w14:textId="1BA96440" w:rsidR="00F22B2E" w:rsidRPr="00475419" w:rsidRDefault="00475419" w:rsidP="00ED41E8">
            <w:pPr>
              <w:pStyle w:val="Corpodetexto2"/>
              <w:jc w:val="center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 xml:space="preserve">até </w:t>
            </w:r>
            <w:r w:rsidR="00ED41E8">
              <w:rPr>
                <w:b/>
                <w:bCs/>
                <w:sz w:val="22"/>
                <w:szCs w:val="22"/>
              </w:rPr>
              <w:t>4</w:t>
            </w:r>
            <w:r w:rsidR="0029462B" w:rsidRPr="00475419">
              <w:rPr>
                <w:b/>
                <w:bCs/>
                <w:sz w:val="22"/>
                <w:szCs w:val="22"/>
              </w:rPr>
              <w:t>0</w:t>
            </w:r>
            <w:r w:rsidR="00F22B2E" w:rsidRPr="00475419">
              <w:rPr>
                <w:b/>
                <w:bCs/>
                <w:sz w:val="22"/>
                <w:szCs w:val="22"/>
              </w:rPr>
              <w:t xml:space="preserve"> pontos</w:t>
            </w:r>
          </w:p>
          <w:p w14:paraId="46E595C7" w14:textId="1D78214A" w:rsidR="00475419" w:rsidRDefault="00475419" w:rsidP="00ED41E8">
            <w:pPr>
              <w:pStyle w:val="PargrafodaLista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I</w:t>
            </w:r>
            <w:r w:rsidRPr="00475419">
              <w:rPr>
                <w:sz w:val="22"/>
                <w:szCs w:val="22"/>
              </w:rPr>
              <w:t>nicia a partir de uma tese ou conceituação</w:t>
            </w:r>
          </w:p>
          <w:p w14:paraId="7E5D05E5" w14:textId="25DCAA25" w:rsidR="00475419" w:rsidRDefault="00475419" w:rsidP="00ED41E8">
            <w:pPr>
              <w:pStyle w:val="PargrafodaLista"/>
              <w:numPr>
                <w:ilvl w:val="0"/>
                <w:numId w:val="2"/>
              </w:numPr>
              <w:rPr>
                <w:sz w:val="22"/>
                <w:szCs w:val="22"/>
              </w:rPr>
            </w:pPr>
            <w:proofErr w:type="spellStart"/>
            <w:r w:rsidRPr="00475419">
              <w:rPr>
                <w:sz w:val="22"/>
                <w:szCs w:val="22"/>
              </w:rPr>
              <w:t>Desenvolv</w:t>
            </w:r>
            <w:proofErr w:type="spellEnd"/>
            <w:r w:rsidRPr="00475419">
              <w:rPr>
                <w:sz w:val="22"/>
                <w:szCs w:val="22"/>
              </w:rPr>
              <w:t>e com base em fundamentos teóricos e/ou teórico-práticos</w:t>
            </w:r>
          </w:p>
          <w:p w14:paraId="1FFDEF29" w14:textId="76DA0AC9" w:rsidR="00475419" w:rsidRDefault="00475419" w:rsidP="00ED41E8">
            <w:pPr>
              <w:pStyle w:val="PargrafodaLista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Apresenta argumentos convergentes e diver</w:t>
            </w:r>
            <w:r w:rsidR="00ED41E8">
              <w:rPr>
                <w:sz w:val="22"/>
                <w:szCs w:val="22"/>
              </w:rPr>
              <w:t>g</w:t>
            </w:r>
            <w:r w:rsidRPr="00475419">
              <w:rPr>
                <w:sz w:val="22"/>
                <w:szCs w:val="22"/>
              </w:rPr>
              <w:t>entes</w:t>
            </w:r>
          </w:p>
          <w:p w14:paraId="08AC932E" w14:textId="779A55C9" w:rsidR="00475419" w:rsidRPr="00ED41E8" w:rsidRDefault="00475419" w:rsidP="00ED41E8">
            <w:pPr>
              <w:pStyle w:val="PargrafodaLista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Prop</w:t>
            </w:r>
            <w:r w:rsidR="00ED41E8">
              <w:rPr>
                <w:sz w:val="22"/>
                <w:szCs w:val="22"/>
              </w:rPr>
              <w:t>i</w:t>
            </w:r>
            <w:r w:rsidRPr="00475419">
              <w:rPr>
                <w:sz w:val="22"/>
                <w:szCs w:val="22"/>
              </w:rPr>
              <w:t>cia a elaboração de conclusões</w:t>
            </w:r>
            <w:r w:rsidRPr="00ED41E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39" w:type="dxa"/>
            <w:vAlign w:val="center"/>
          </w:tcPr>
          <w:p w14:paraId="5F970B79" w14:textId="77777777" w:rsidR="00F22B2E" w:rsidRPr="00475419" w:rsidRDefault="00F22B2E" w:rsidP="00401FFE">
            <w:pPr>
              <w:pStyle w:val="Corpodetexto2"/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F22B2E" w:rsidRPr="00475419" w14:paraId="43B05119" w14:textId="77777777" w:rsidTr="00343BBE">
        <w:trPr>
          <w:jc w:val="center"/>
        </w:trPr>
        <w:tc>
          <w:tcPr>
            <w:tcW w:w="4328" w:type="dxa"/>
            <w:vAlign w:val="center"/>
          </w:tcPr>
          <w:p w14:paraId="56D38274" w14:textId="6AB5ED2D" w:rsidR="00475419" w:rsidRPr="00475419" w:rsidRDefault="00475419" w:rsidP="00343BBE">
            <w:pPr>
              <w:jc w:val="both"/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Correção na linguagem, clareza da comunicação e habilidade na formação de res</w:t>
            </w:r>
            <w:r w:rsidRPr="00475419">
              <w:rPr>
                <w:sz w:val="22"/>
                <w:szCs w:val="22"/>
              </w:rPr>
              <w:t>postas</w:t>
            </w:r>
          </w:p>
          <w:p w14:paraId="57B52FA1" w14:textId="7D08D4AA" w:rsidR="00F22B2E" w:rsidRPr="00475419" w:rsidRDefault="00F22B2E" w:rsidP="00343BBE">
            <w:pPr>
              <w:pStyle w:val="Corpodetexto2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47" w:type="dxa"/>
            <w:vAlign w:val="center"/>
          </w:tcPr>
          <w:p w14:paraId="67013895" w14:textId="77777777" w:rsidR="00F22B2E" w:rsidRPr="00475419" w:rsidRDefault="00475419" w:rsidP="00ED41E8">
            <w:pPr>
              <w:pStyle w:val="Corpodetexto2"/>
              <w:jc w:val="center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 xml:space="preserve">até </w:t>
            </w:r>
            <w:r w:rsidR="00401FFE" w:rsidRPr="00475419">
              <w:rPr>
                <w:b/>
                <w:bCs/>
                <w:sz w:val="22"/>
                <w:szCs w:val="22"/>
              </w:rPr>
              <w:t>20 pontos</w:t>
            </w:r>
          </w:p>
          <w:p w14:paraId="33DEDA0B" w14:textId="09A2FB66" w:rsidR="00ED41E8" w:rsidRDefault="00475419" w:rsidP="00ED41E8">
            <w:pPr>
              <w:pStyle w:val="Corpodetexto2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Correção na Linguagem</w:t>
            </w:r>
          </w:p>
          <w:p w14:paraId="79EBF64E" w14:textId="4C933F50" w:rsidR="00ED41E8" w:rsidRDefault="00475419" w:rsidP="00ED41E8">
            <w:pPr>
              <w:pStyle w:val="Corpodetexto2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Clareza na comunicação</w:t>
            </w:r>
          </w:p>
          <w:p w14:paraId="5CF118CA" w14:textId="0C141435" w:rsidR="00475419" w:rsidRPr="00ED41E8" w:rsidRDefault="00475419" w:rsidP="00ED41E8">
            <w:pPr>
              <w:pStyle w:val="Corpodetexto2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475419">
              <w:rPr>
                <w:sz w:val="22"/>
                <w:szCs w:val="22"/>
              </w:rPr>
              <w:t>Habilidade na</w:t>
            </w:r>
            <w:r w:rsidR="00343BBE">
              <w:rPr>
                <w:sz w:val="22"/>
                <w:szCs w:val="22"/>
              </w:rPr>
              <w:t xml:space="preserve"> f</w:t>
            </w:r>
            <w:r w:rsidRPr="00475419">
              <w:rPr>
                <w:sz w:val="22"/>
                <w:szCs w:val="22"/>
              </w:rPr>
              <w:t>ormulação de respostas</w:t>
            </w:r>
          </w:p>
        </w:tc>
        <w:tc>
          <w:tcPr>
            <w:tcW w:w="2139" w:type="dxa"/>
            <w:vAlign w:val="center"/>
          </w:tcPr>
          <w:p w14:paraId="2850ED67" w14:textId="77777777" w:rsidR="00F22B2E" w:rsidRPr="00475419" w:rsidRDefault="00F22B2E" w:rsidP="00401FFE">
            <w:pPr>
              <w:pStyle w:val="Corpodetexto2"/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75866" w:rsidRPr="00475419" w14:paraId="3146C19D" w14:textId="77777777" w:rsidTr="00343BBE">
        <w:trPr>
          <w:jc w:val="center"/>
        </w:trPr>
        <w:tc>
          <w:tcPr>
            <w:tcW w:w="8075" w:type="dxa"/>
            <w:gridSpan w:val="2"/>
            <w:shd w:val="clear" w:color="auto" w:fill="D0CECE" w:themeFill="background2" w:themeFillShade="E6"/>
            <w:vAlign w:val="center"/>
          </w:tcPr>
          <w:p w14:paraId="3FE846F3" w14:textId="44604AC6" w:rsidR="00375866" w:rsidRPr="00475419" w:rsidRDefault="00375866" w:rsidP="00343BBE">
            <w:pPr>
              <w:pStyle w:val="Corpodetexto2"/>
              <w:jc w:val="both"/>
              <w:rPr>
                <w:b/>
                <w:bCs/>
                <w:sz w:val="22"/>
                <w:szCs w:val="22"/>
              </w:rPr>
            </w:pPr>
            <w:r w:rsidRPr="00475419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139" w:type="dxa"/>
            <w:shd w:val="clear" w:color="auto" w:fill="D0CECE" w:themeFill="background2" w:themeFillShade="E6"/>
            <w:vAlign w:val="center"/>
          </w:tcPr>
          <w:p w14:paraId="4BE2D41C" w14:textId="77777777" w:rsidR="00375866" w:rsidRPr="00475419" w:rsidRDefault="00375866" w:rsidP="00375866">
            <w:pPr>
              <w:pStyle w:val="Corpodetexto2"/>
              <w:jc w:val="center"/>
              <w:rPr>
                <w:sz w:val="22"/>
                <w:szCs w:val="22"/>
              </w:rPr>
            </w:pPr>
          </w:p>
          <w:p w14:paraId="4CF6C094" w14:textId="378030F4" w:rsidR="00375866" w:rsidRPr="00475419" w:rsidRDefault="00375866" w:rsidP="00375866">
            <w:pPr>
              <w:pStyle w:val="Corpodetexto2"/>
              <w:jc w:val="center"/>
              <w:rPr>
                <w:sz w:val="22"/>
                <w:szCs w:val="22"/>
              </w:rPr>
            </w:pPr>
          </w:p>
        </w:tc>
      </w:tr>
    </w:tbl>
    <w:p w14:paraId="59682968" w14:textId="77777777" w:rsidR="00F22B2E" w:rsidRDefault="00F22B2E" w:rsidP="004E2127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2DC9AAA" w14:textId="5093E03D" w:rsidR="00663F07" w:rsidRPr="00663F07" w:rsidRDefault="00663F07" w:rsidP="004E2127">
      <w:pPr>
        <w:jc w:val="center"/>
        <w:rPr>
          <w:sz w:val="24"/>
          <w:szCs w:val="24"/>
        </w:rPr>
      </w:pPr>
    </w:p>
    <w:sectPr w:rsidR="00663F07" w:rsidRPr="00663F07" w:rsidSect="004E2127">
      <w:headerReference w:type="default" r:id="rId7"/>
      <w:footerReference w:type="default" r:id="rId8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C3AFEE" w14:textId="77777777" w:rsidR="00DE6B4E" w:rsidRDefault="00DE6B4E" w:rsidP="004E2127">
      <w:r>
        <w:separator/>
      </w:r>
    </w:p>
  </w:endnote>
  <w:endnote w:type="continuationSeparator" w:id="0">
    <w:p w14:paraId="5CCE181F" w14:textId="77777777" w:rsidR="00DE6B4E" w:rsidRDefault="00DE6B4E" w:rsidP="004E2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B1AF70" w14:textId="77777777" w:rsidR="004E2127" w:rsidRDefault="004E2127" w:rsidP="004E2127">
    <w:pPr>
      <w:pStyle w:val="Corpodetexto"/>
      <w:spacing w:line="14" w:lineRule="auto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7A45320" wp14:editId="6615BAA1">
          <wp:simplePos x="0" y="0"/>
          <wp:positionH relativeFrom="margin">
            <wp:align>right</wp:align>
          </wp:positionH>
          <wp:positionV relativeFrom="paragraph">
            <wp:posOffset>-600710</wp:posOffset>
          </wp:positionV>
          <wp:extent cx="2120900" cy="1216660"/>
          <wp:effectExtent l="0" t="0" r="0" b="0"/>
          <wp:wrapNone/>
          <wp:docPr id="52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216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AA5A1AE" wp14:editId="6F387F54">
              <wp:simplePos x="0" y="0"/>
              <wp:positionH relativeFrom="margin">
                <wp:align>left</wp:align>
              </wp:positionH>
              <wp:positionV relativeFrom="bottomMargin">
                <wp:align>top</wp:align>
              </wp:positionV>
              <wp:extent cx="3916680" cy="372110"/>
              <wp:effectExtent l="0" t="0" r="7620" b="889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6680" cy="372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637DF5" w14:textId="77777777" w:rsidR="004E2127" w:rsidRDefault="004E2127" w:rsidP="004E2127">
                          <w:pPr>
                            <w:spacing w:before="14"/>
                            <w:ind w:left="20" w:right="2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Av. João Naves de Ávila, n° 2121 – Bairro Santa Mônica – CEP: 38.408-100 – Uberlândia-MG Campus Santa Mônica – Bloco 3P (Reitoria) – 1º andar</w:t>
                          </w:r>
                        </w:p>
                        <w:p w14:paraId="72E40215" w14:textId="77777777" w:rsidR="004E2127" w:rsidRDefault="004E2127" w:rsidP="004E2127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Sítio eletrônico: </w:t>
                          </w:r>
                          <w:hyperlink r:id="rId2">
                            <w:r>
                              <w:rPr>
                                <w:color w:val="0000FF"/>
                                <w:sz w:val="16"/>
                                <w:u w:val="single" w:color="0000FF"/>
                              </w:rPr>
                              <w:t>http://www.proexc.ufu.br/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A5A1A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308.4pt;height:29.3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" filled="f" stroked="f">
              <v:textbox inset="0,0,0,0">
                <w:txbxContent>
                  <w:p w14:paraId="3B637DF5" w14:textId="77777777" w:rsidR="004E2127" w:rsidRDefault="004E2127" w:rsidP="004E2127">
                    <w:pPr>
                      <w:spacing w:before="14"/>
                      <w:ind w:left="20" w:right="2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Av. João Naves de Ávila, n° 2121 – Bairro Santa Mônica – CEP: 38.408-100 – Uberlândia-MG Campus Santa Mônica – Bloco 3P (Reitoria) – 1º andar</w:t>
                    </w:r>
                  </w:p>
                  <w:p w14:paraId="72E40215" w14:textId="77777777" w:rsidR="004E2127" w:rsidRDefault="004E2127" w:rsidP="004E2127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Sítio eletrônico: </w:t>
                    </w:r>
                    <w:hyperlink r:id="rId3">
                      <w:r>
                        <w:rPr>
                          <w:color w:val="0000FF"/>
                          <w:sz w:val="16"/>
                          <w:u w:val="single" w:color="0000FF"/>
                        </w:rPr>
                        <w:t>http://www.proexc.ufu.br/</w:t>
                      </w:r>
                    </w:hyperlink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284B4F75" w14:textId="77777777" w:rsidR="004E2127" w:rsidRDefault="004E212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099064" w14:textId="77777777" w:rsidR="00DE6B4E" w:rsidRDefault="00DE6B4E" w:rsidP="004E2127">
      <w:r>
        <w:separator/>
      </w:r>
    </w:p>
  </w:footnote>
  <w:footnote w:type="continuationSeparator" w:id="0">
    <w:p w14:paraId="35220D28" w14:textId="77777777" w:rsidR="00DE6B4E" w:rsidRDefault="00DE6B4E" w:rsidP="004E21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025387" w14:textId="77777777" w:rsidR="004E2127" w:rsidRDefault="004E2127" w:rsidP="004E2127">
    <w:pPr>
      <w:spacing w:before="10"/>
      <w:ind w:left="695" w:right="694"/>
      <w:jc w:val="center"/>
      <w:rPr>
        <w:b/>
      </w:rPr>
    </w:pPr>
    <w:r>
      <w:rPr>
        <w:noProof/>
      </w:rPr>
      <w:drawing>
        <wp:anchor distT="0" distB="0" distL="0" distR="0" simplePos="0" relativeHeight="251660288" behindDoc="1" locked="0" layoutInCell="1" allowOverlap="1" wp14:anchorId="3041B10C" wp14:editId="6331ECC1">
          <wp:simplePos x="0" y="0"/>
          <wp:positionH relativeFrom="margin">
            <wp:align>right</wp:align>
          </wp:positionH>
          <wp:positionV relativeFrom="page">
            <wp:posOffset>417195</wp:posOffset>
          </wp:positionV>
          <wp:extent cx="591250" cy="602642"/>
          <wp:effectExtent l="0" t="0" r="0" b="6985"/>
          <wp:wrapNone/>
          <wp:docPr id="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1250" cy="6026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 wp14:anchorId="0D548853" wp14:editId="7EFE9451">
          <wp:simplePos x="0" y="0"/>
          <wp:positionH relativeFrom="margin">
            <wp:align>left</wp:align>
          </wp:positionH>
          <wp:positionV relativeFrom="topMargin">
            <wp:posOffset>415925</wp:posOffset>
          </wp:positionV>
          <wp:extent cx="698500" cy="736600"/>
          <wp:effectExtent l="0" t="0" r="6350" b="6350"/>
          <wp:wrapNone/>
          <wp:docPr id="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</w:rPr>
      <w:t>SERVIÇO PÚBLICO FEDERAL</w:t>
    </w:r>
  </w:p>
  <w:p w14:paraId="1E4B203C" w14:textId="77777777" w:rsidR="004E2127" w:rsidRDefault="004E2127" w:rsidP="004E2127">
    <w:pPr>
      <w:spacing w:before="10"/>
      <w:ind w:left="695" w:right="694"/>
      <w:jc w:val="center"/>
      <w:rPr>
        <w:b/>
      </w:rPr>
    </w:pPr>
    <w:r>
      <w:rPr>
        <w:b/>
      </w:rPr>
      <w:t>MINISTÉRIO DA EDUCAÇÃO</w:t>
    </w:r>
  </w:p>
  <w:p w14:paraId="43206E7F" w14:textId="77777777" w:rsidR="004E2127" w:rsidRDefault="004E2127" w:rsidP="004E2127">
    <w:pPr>
      <w:spacing w:before="1"/>
      <w:ind w:left="10" w:right="8"/>
      <w:jc w:val="center"/>
      <w:rPr>
        <w:b/>
      </w:rPr>
    </w:pPr>
    <w:r>
      <w:rPr>
        <w:b/>
      </w:rPr>
      <w:t>UNIVERSIDADE FEDERAL DE UBERLÂNDIA</w:t>
    </w:r>
  </w:p>
  <w:p w14:paraId="4E3BC9AA" w14:textId="77777777" w:rsidR="004E2127" w:rsidRDefault="004E2127" w:rsidP="004E2127">
    <w:pPr>
      <w:spacing w:before="1"/>
      <w:ind w:left="10" w:right="8"/>
      <w:jc w:val="center"/>
      <w:rPr>
        <w:b/>
      </w:rPr>
    </w:pPr>
    <w:r>
      <w:rPr>
        <w:b/>
      </w:rPr>
      <w:t>PRÓ-REITORIA DE EXTENSÃO E CULTURA</w:t>
    </w:r>
  </w:p>
  <w:p w14:paraId="66B45C31" w14:textId="77777777" w:rsidR="004E2127" w:rsidRDefault="004E2127" w:rsidP="004E2127">
    <w:pPr>
      <w:pStyle w:val="Corpodetexto"/>
      <w:spacing w:line="14" w:lineRule="auto"/>
    </w:pPr>
  </w:p>
  <w:p w14:paraId="7F698F7E" w14:textId="77777777" w:rsidR="004E2127" w:rsidRDefault="004E212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9497E"/>
    <w:multiLevelType w:val="hybridMultilevel"/>
    <w:tmpl w:val="3858D9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9F4A8E"/>
    <w:multiLevelType w:val="hybridMultilevel"/>
    <w:tmpl w:val="D1F4F8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622D07"/>
    <w:multiLevelType w:val="hybridMultilevel"/>
    <w:tmpl w:val="A282E8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B2E"/>
    <w:rsid w:val="0018441E"/>
    <w:rsid w:val="0029462B"/>
    <w:rsid w:val="00343BBE"/>
    <w:rsid w:val="00375866"/>
    <w:rsid w:val="00383682"/>
    <w:rsid w:val="003E6CDE"/>
    <w:rsid w:val="00401FFE"/>
    <w:rsid w:val="00452AD8"/>
    <w:rsid w:val="00475419"/>
    <w:rsid w:val="00481E93"/>
    <w:rsid w:val="004E2127"/>
    <w:rsid w:val="005159E9"/>
    <w:rsid w:val="00663F07"/>
    <w:rsid w:val="007F580D"/>
    <w:rsid w:val="00810F6B"/>
    <w:rsid w:val="008F585A"/>
    <w:rsid w:val="0098724A"/>
    <w:rsid w:val="00AB3C1B"/>
    <w:rsid w:val="00AC2552"/>
    <w:rsid w:val="00BA0B73"/>
    <w:rsid w:val="00BA2D3A"/>
    <w:rsid w:val="00D851F9"/>
    <w:rsid w:val="00DE6B4E"/>
    <w:rsid w:val="00DF0E03"/>
    <w:rsid w:val="00ED41E8"/>
    <w:rsid w:val="00F22B2E"/>
    <w:rsid w:val="00FA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58685"/>
  <w15:chartTrackingRefBased/>
  <w15:docId w15:val="{F420E8B6-F37C-45E0-8A5A-4EABBB9EB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rsid w:val="00F22B2E"/>
    <w:rPr>
      <w:sz w:val="28"/>
    </w:rPr>
  </w:style>
  <w:style w:type="character" w:customStyle="1" w:styleId="Corpodetexto2Char">
    <w:name w:val="Corpo de texto 2 Char"/>
    <w:basedOn w:val="Fontepargpadro"/>
    <w:link w:val="Corpodetexto2"/>
    <w:rsid w:val="00F22B2E"/>
    <w:rPr>
      <w:rFonts w:ascii="Times New Roman" w:eastAsia="Times New Roman" w:hAnsi="Times New Roman" w:cs="Times New Roman"/>
      <w:sz w:val="28"/>
      <w:szCs w:val="20"/>
      <w:lang w:eastAsia="pt-BR"/>
    </w:rPr>
  </w:style>
  <w:style w:type="table" w:styleId="Tabelacomgrade">
    <w:name w:val="Table Grid"/>
    <w:basedOn w:val="Tabelanormal"/>
    <w:rsid w:val="00F22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semiHidden/>
    <w:unhideWhenUsed/>
    <w:rsid w:val="00F22B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18441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441E"/>
    <w:rPr>
      <w:rFonts w:ascii="Segoe UI" w:eastAsia="Times New Roman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E2127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E212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E2127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4E212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4E212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4E212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75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9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roexc.ufu.br/" TargetMode="External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Tulio Alves</dc:creator>
  <cp:keywords/>
  <dc:description/>
  <cp:lastModifiedBy>Moacyr Comar</cp:lastModifiedBy>
  <cp:revision>17</cp:revision>
  <dcterms:created xsi:type="dcterms:W3CDTF">2019-11-25T13:14:00Z</dcterms:created>
  <dcterms:modified xsi:type="dcterms:W3CDTF">2021-04-13T12:05:00Z</dcterms:modified>
</cp:coreProperties>
</file>